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A34" w:rsidRPr="00684A34" w:rsidRDefault="00684A34" w:rsidP="00684A34">
      <w:pPr>
        <w:pStyle w:val="NormaleWeb"/>
        <w:shd w:val="clear" w:color="auto" w:fill="FFFFFF"/>
        <w:spacing w:before="480" w:beforeAutospacing="0" w:after="480" w:afterAutospacing="0"/>
        <w:ind w:left="1416" w:firstLine="708"/>
        <w:rPr>
          <w:b/>
          <w:color w:val="111111"/>
        </w:rPr>
      </w:pPr>
      <w:r w:rsidRPr="00684A34">
        <w:rPr>
          <w:b/>
          <w:color w:val="111111"/>
        </w:rPr>
        <w:t>CONCORSO BARCA DI SANTA MARIA 202</w:t>
      </w:r>
      <w:r w:rsidR="009C3219">
        <w:rPr>
          <w:b/>
          <w:color w:val="111111"/>
        </w:rPr>
        <w:t>5</w:t>
      </w:r>
    </w:p>
    <w:p w:rsidR="00684A34" w:rsidRDefault="00684A34" w:rsidP="006A6FEF">
      <w:pPr>
        <w:pStyle w:val="NormaleWeb"/>
        <w:shd w:val="clear" w:color="auto" w:fill="FFFFFF"/>
        <w:spacing w:before="480" w:beforeAutospacing="0" w:after="0" w:afterAutospacing="0"/>
        <w:rPr>
          <w:color w:val="111111"/>
        </w:rPr>
      </w:pPr>
      <w:r>
        <w:rPr>
          <w:color w:val="111111"/>
        </w:rPr>
        <w:t>O</w:t>
      </w:r>
      <w:r w:rsidR="00F86A82" w:rsidRPr="00F86A82">
        <w:rPr>
          <w:color w:val="111111"/>
        </w:rPr>
        <w:t>ggetto del concorso è la realizzazione di un manufatto che rappresenti la tradizione della Barca di S. Maria e la sua interpretazione attraverso una forma d’arte a scelta.</w:t>
      </w:r>
      <w:r>
        <w:rPr>
          <w:color w:val="111111"/>
        </w:rPr>
        <w:t xml:space="preserve"> </w:t>
      </w:r>
      <w:r w:rsidR="00F86A82" w:rsidRPr="00F86A82">
        <w:rPr>
          <w:color w:val="111111"/>
        </w:rPr>
        <w:t>Al concorso possono partecipare tutti i cittadini come singoli o organizzati in associazioni</w:t>
      </w:r>
      <w:r>
        <w:rPr>
          <w:color w:val="111111"/>
        </w:rPr>
        <w:t>. P</w:t>
      </w:r>
      <w:r w:rsidR="00F86A82" w:rsidRPr="00F86A82">
        <w:rPr>
          <w:color w:val="111111"/>
        </w:rPr>
        <w:t>ossono altresì partecipare Istituzioni (Scuole, Parrocchie, Associazioni, ecc.) ed Attività Commerciali.</w:t>
      </w:r>
      <w:r w:rsidR="00F86A82">
        <w:rPr>
          <w:color w:val="111111"/>
        </w:rPr>
        <w:t xml:space="preserve"> </w:t>
      </w:r>
      <w:r w:rsidR="00F86A82" w:rsidRPr="00F86A82">
        <w:rPr>
          <w:color w:val="111111"/>
        </w:rPr>
        <w:t>Ogni partecipante può presentare al concorso un solo manufatto.</w:t>
      </w:r>
    </w:p>
    <w:p w:rsidR="00F86A82" w:rsidRPr="00F86A82" w:rsidRDefault="00F86A82" w:rsidP="006A6FEF">
      <w:pPr>
        <w:pStyle w:val="NormaleWeb"/>
        <w:shd w:val="clear" w:color="auto" w:fill="FFFFFF"/>
        <w:spacing w:before="480" w:beforeAutospacing="0" w:after="0" w:afterAutospacing="0"/>
        <w:rPr>
          <w:color w:val="111111"/>
        </w:rPr>
      </w:pPr>
      <w:r w:rsidRPr="00F86A82">
        <w:rPr>
          <w:color w:val="111111"/>
        </w:rPr>
        <w:t>Le barche in concorso devono essere realizzate esclusivamente utilizzando:</w:t>
      </w:r>
    </w:p>
    <w:p w:rsidR="006A6FEF" w:rsidRDefault="00F86A82" w:rsidP="006A6FEF">
      <w:pPr>
        <w:pStyle w:val="NormaleWeb"/>
        <w:numPr>
          <w:ilvl w:val="0"/>
          <w:numId w:val="1"/>
        </w:numPr>
        <w:shd w:val="clear" w:color="auto" w:fill="FFFFFF"/>
        <w:spacing w:before="480" w:beforeAutospacing="0" w:after="480" w:afterAutospacing="0"/>
        <w:rPr>
          <w:color w:val="111111"/>
        </w:rPr>
      </w:pPr>
      <w:proofErr w:type="gramStart"/>
      <w:r w:rsidRPr="00F86A82">
        <w:rPr>
          <w:color w:val="111111"/>
        </w:rPr>
        <w:t>carta</w:t>
      </w:r>
      <w:proofErr w:type="gramEnd"/>
      <w:r w:rsidRPr="00F86A82">
        <w:rPr>
          <w:color w:val="111111"/>
        </w:rPr>
        <w:t xml:space="preserve"> crespa o velina</w:t>
      </w:r>
      <w:r w:rsidR="009C3219">
        <w:rPr>
          <w:color w:val="111111"/>
        </w:rPr>
        <w:t>, tessuto carta</w:t>
      </w:r>
      <w:r>
        <w:rPr>
          <w:color w:val="111111"/>
        </w:rPr>
        <w:t xml:space="preserve">; </w:t>
      </w:r>
      <w:r w:rsidRPr="00F86A82">
        <w:rPr>
          <w:color w:val="111111"/>
        </w:rPr>
        <w:t>2) legno o canne</w:t>
      </w:r>
    </w:p>
    <w:p w:rsidR="00F86A82" w:rsidRPr="00F86A82" w:rsidRDefault="00F86A82" w:rsidP="003D1A6A">
      <w:pPr>
        <w:pStyle w:val="NormaleWeb"/>
        <w:shd w:val="clear" w:color="auto" w:fill="FFFFFF"/>
        <w:spacing w:before="480" w:beforeAutospacing="0" w:after="480" w:afterAutospacing="0"/>
        <w:ind w:left="720"/>
        <w:rPr>
          <w:color w:val="111111"/>
        </w:rPr>
      </w:pPr>
      <w:r w:rsidRPr="00F86A82">
        <w:rPr>
          <w:color w:val="111111"/>
        </w:rPr>
        <w:t>Le dimensioni delle barche da esporre non devono essere inferiori a cm. 100 e superiori a cm. 300 di lunghezza, e non inferiori a cm. 50 e superiori a cm. 150 di larghezza e comunque devono essere illuminate all’interno.</w:t>
      </w:r>
    </w:p>
    <w:p w:rsidR="00F86A82" w:rsidRPr="00F86A82" w:rsidRDefault="00F86A82" w:rsidP="006A6FEF">
      <w:pPr>
        <w:pStyle w:val="NormaleWeb"/>
        <w:shd w:val="clear" w:color="auto" w:fill="FFFFFF"/>
        <w:spacing w:before="0" w:beforeAutospacing="0" w:after="0" w:afterAutospacing="0"/>
        <w:rPr>
          <w:color w:val="111111"/>
        </w:rPr>
      </w:pPr>
      <w:r w:rsidRPr="00F86A82">
        <w:rPr>
          <w:rStyle w:val="Enfasigrassetto"/>
          <w:color w:val="111111"/>
        </w:rPr>
        <w:t>I partecipanti dovranno far pervenire alla Pro Loco “Quadratum” via e-mail a </w:t>
      </w:r>
      <w:hyperlink r:id="rId7" w:history="1">
        <w:r w:rsidRPr="00F86A82">
          <w:rPr>
            <w:rStyle w:val="Enfasigrassetto"/>
            <w:color w:val="0073AA"/>
            <w:u w:val="single"/>
          </w:rPr>
          <w:t>info@prolococorato.it</w:t>
        </w:r>
      </w:hyperlink>
      <w:r w:rsidRPr="00F86A82">
        <w:rPr>
          <w:rStyle w:val="Enfasigrassetto"/>
          <w:color w:val="111111"/>
        </w:rPr>
        <w:t> oppure in cartaceo presso la sede di Piazza Sedile, 41, l’istanza di partecipazione</w:t>
      </w:r>
      <w:r w:rsidRPr="00F86A82">
        <w:rPr>
          <w:color w:val="111111"/>
        </w:rPr>
        <w:t>, secondo il </w:t>
      </w:r>
      <w:hyperlink r:id="rId8" w:tgtFrame="_blank" w:history="1">
        <w:r w:rsidRPr="00F86A82">
          <w:rPr>
            <w:rStyle w:val="Enfasigrassetto"/>
            <w:color w:val="0073AA"/>
            <w:u w:val="single"/>
          </w:rPr>
          <w:t>modello </w:t>
        </w:r>
      </w:hyperlink>
      <w:r w:rsidRPr="00F86A82">
        <w:rPr>
          <w:color w:val="111111"/>
        </w:rPr>
        <w:t xml:space="preserve">disponibile e scaricabile dal sito: </w:t>
      </w:r>
      <w:hyperlink r:id="rId9" w:history="1">
        <w:r w:rsidR="003D1A6A" w:rsidRPr="00582D8D">
          <w:rPr>
            <w:rStyle w:val="Collegamentoipertestuale"/>
          </w:rPr>
          <w:t>www.comune.corato.ba.it</w:t>
        </w:r>
      </w:hyperlink>
      <w:r w:rsidR="003D1A6A">
        <w:rPr>
          <w:color w:val="111111"/>
        </w:rPr>
        <w:t xml:space="preserve"> </w:t>
      </w:r>
      <w:r w:rsidRPr="00F86A82">
        <w:rPr>
          <w:color w:val="111111"/>
        </w:rPr>
        <w:t xml:space="preserve"> e </w:t>
      </w:r>
      <w:hyperlink r:id="rId10" w:history="1">
        <w:r w:rsidR="003D1A6A" w:rsidRPr="00582D8D">
          <w:rPr>
            <w:rStyle w:val="Collegamentoipertestuale"/>
          </w:rPr>
          <w:t>www.prolococorato.it</w:t>
        </w:r>
      </w:hyperlink>
      <w:r w:rsidR="003D1A6A">
        <w:rPr>
          <w:color w:val="111111"/>
        </w:rPr>
        <w:t xml:space="preserve"> </w:t>
      </w:r>
      <w:r w:rsidRPr="00F86A82">
        <w:rPr>
          <w:color w:val="111111"/>
        </w:rPr>
        <w:t>, con allegata fotografia del manufatto da esporre con relative dimensioni corrispondenti a quelle sopra citate, </w:t>
      </w:r>
      <w:r w:rsidRPr="00F86A82">
        <w:rPr>
          <w:rStyle w:val="Enfasigrassetto"/>
          <w:color w:val="111111"/>
        </w:rPr>
        <w:t>entro e non oltre le ore 13.00 del 7 Agosto 202</w:t>
      </w:r>
      <w:r w:rsidR="009C3219">
        <w:rPr>
          <w:rStyle w:val="Enfasigrassetto"/>
          <w:color w:val="111111"/>
        </w:rPr>
        <w:t>5</w:t>
      </w:r>
      <w:r w:rsidRPr="00F86A82">
        <w:rPr>
          <w:color w:val="111111"/>
        </w:rPr>
        <w:t> e consegnare le barche, in Piazza Sedile presso la sede della Pro Loco “Quadratum”, </w:t>
      </w:r>
      <w:r w:rsidRPr="00F86A82">
        <w:rPr>
          <w:rStyle w:val="Enfasigrassetto"/>
          <w:color w:val="111111"/>
        </w:rPr>
        <w:t>entro e non oltre il 9 Agosto 202</w:t>
      </w:r>
      <w:r w:rsidR="009C3219">
        <w:rPr>
          <w:rStyle w:val="Enfasigrassetto"/>
          <w:color w:val="111111"/>
        </w:rPr>
        <w:t>5</w:t>
      </w:r>
      <w:r w:rsidRPr="00F86A82">
        <w:rPr>
          <w:rStyle w:val="Enfasigrassetto"/>
          <w:color w:val="111111"/>
        </w:rPr>
        <w:t> </w:t>
      </w:r>
      <w:r w:rsidRPr="00F86A82">
        <w:rPr>
          <w:color w:val="111111"/>
        </w:rPr>
        <w:t>per consentirne il montaggio.</w:t>
      </w:r>
    </w:p>
    <w:p w:rsidR="00F86A82" w:rsidRPr="00F86A82" w:rsidRDefault="00F86A82" w:rsidP="006A6FEF">
      <w:pPr>
        <w:pStyle w:val="NormaleWeb"/>
        <w:shd w:val="clear" w:color="auto" w:fill="FFFFFF"/>
        <w:spacing w:before="480" w:beforeAutospacing="0" w:after="480" w:afterAutospacing="0"/>
        <w:rPr>
          <w:color w:val="111111"/>
        </w:rPr>
      </w:pPr>
      <w:r w:rsidRPr="00F86A82">
        <w:rPr>
          <w:color w:val="111111"/>
        </w:rPr>
        <w:t>Sulle pagine social del “Comune di Corato” e della Pro Loco “Quadratum” sarà pubblicata una galleria dedicata dei partecipanti.</w:t>
      </w:r>
    </w:p>
    <w:p w:rsidR="00F86A82" w:rsidRPr="00F86A82" w:rsidRDefault="003D1A6A" w:rsidP="006A6FEF">
      <w:pPr>
        <w:pStyle w:val="NormaleWeb"/>
        <w:shd w:val="clear" w:color="auto" w:fill="FFFFFF"/>
        <w:spacing w:before="480" w:beforeAutospacing="0" w:after="0" w:afterAutospacing="0"/>
        <w:rPr>
          <w:color w:val="111111"/>
        </w:rPr>
      </w:pPr>
      <w:r w:rsidRPr="00F86A82">
        <w:rPr>
          <w:color w:val="111111"/>
        </w:rPr>
        <w:t>Le barche di S. Maria saranno valutate dalla apposita Commissione sulla base dei seguenti criteri:-originalità</w:t>
      </w:r>
      <w:r>
        <w:rPr>
          <w:color w:val="111111"/>
        </w:rPr>
        <w:t>-</w:t>
      </w:r>
      <w:r w:rsidRPr="00F86A82">
        <w:rPr>
          <w:color w:val="111111"/>
        </w:rPr>
        <w:t>-realizzazione-qualità estetica-creatività</w:t>
      </w:r>
      <w:r>
        <w:rPr>
          <w:color w:val="111111"/>
        </w:rPr>
        <w:t xml:space="preserve">. </w:t>
      </w:r>
      <w:r w:rsidR="00F86A82" w:rsidRPr="00F86A82">
        <w:rPr>
          <w:color w:val="111111"/>
        </w:rPr>
        <w:t>La commissione giudicatrice si riserva la facoltà di non ammettere al concorso le barche che non hanno i requisiti richiesti, dandone motivata giustificazione. Saranno escluse, altresì, le barche già candidate ai concorsi precedenti.</w:t>
      </w:r>
    </w:p>
    <w:p w:rsidR="006A6FEF" w:rsidRDefault="00F86A82" w:rsidP="006A6FEF">
      <w:pPr>
        <w:pStyle w:val="NormaleWeb"/>
        <w:shd w:val="clear" w:color="auto" w:fill="FFFFFF"/>
        <w:spacing w:before="480" w:beforeAutospacing="0" w:after="480" w:afterAutospacing="0"/>
        <w:rPr>
          <w:color w:val="111111"/>
        </w:rPr>
      </w:pPr>
      <w:r w:rsidRPr="00F86A82">
        <w:rPr>
          <w:color w:val="111111"/>
        </w:rPr>
        <w:t>Al primo classificato sarà assegnato un premio di 300 euro; al secondo classificato, un premio di 150 euro, al terzo classificato, un premio di 100 euro.  In caso di ex – aequo, i relativi premi saranno divisi in parti uguali</w:t>
      </w:r>
      <w:r w:rsidR="003D1A6A">
        <w:rPr>
          <w:color w:val="111111"/>
        </w:rPr>
        <w:t>. A tutti i partecipanti verrà rilasciato un attestato di partecipazione.</w:t>
      </w:r>
    </w:p>
    <w:p w:rsidR="006A6FEF" w:rsidRDefault="00F86A82" w:rsidP="006A6FEF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color w:val="111111"/>
        </w:rPr>
      </w:pPr>
      <w:r w:rsidRPr="00F86A82">
        <w:rPr>
          <w:rStyle w:val="Enfasigrassetto"/>
          <w:color w:val="111111"/>
        </w:rPr>
        <w:t>Il Presidente Pro Loco                    L’Assessore alle Politiche Educative e Culturali</w:t>
      </w:r>
    </w:p>
    <w:p w:rsidR="00F86A82" w:rsidRPr="00F86A82" w:rsidRDefault="00F86A82" w:rsidP="006A6FEF">
      <w:pPr>
        <w:pStyle w:val="NormaleWeb"/>
        <w:shd w:val="clear" w:color="auto" w:fill="FFFFFF"/>
        <w:spacing w:before="0" w:beforeAutospacing="0" w:after="0" w:afterAutospacing="0"/>
        <w:rPr>
          <w:color w:val="111111"/>
        </w:rPr>
      </w:pPr>
      <w:r w:rsidRPr="00F86A82">
        <w:rPr>
          <w:rStyle w:val="Enfasicorsivo"/>
          <w:color w:val="111111"/>
        </w:rPr>
        <w:t>Gerardo Strippoli  </w:t>
      </w:r>
      <w:r w:rsidRPr="00F86A82">
        <w:rPr>
          <w:rStyle w:val="Enfasigrassetto"/>
          <w:color w:val="111111"/>
        </w:rPr>
        <w:t>                 </w:t>
      </w:r>
      <w:r w:rsidRPr="00F86A82">
        <w:rPr>
          <w:rStyle w:val="Enfasicorsivo"/>
          <w:color w:val="111111"/>
        </w:rPr>
        <w:t xml:space="preserve"> </w:t>
      </w:r>
      <w:r>
        <w:rPr>
          <w:rStyle w:val="Enfasicorsivo"/>
          <w:color w:val="111111"/>
        </w:rPr>
        <w:tab/>
      </w:r>
      <w:r w:rsidR="009C3219">
        <w:rPr>
          <w:rStyle w:val="Enfasicorsivo"/>
          <w:color w:val="111111"/>
        </w:rPr>
        <w:t xml:space="preserve">                    </w:t>
      </w:r>
      <w:r w:rsidRPr="00F86A82">
        <w:rPr>
          <w:rStyle w:val="Enfasicorsivo"/>
          <w:color w:val="111111"/>
        </w:rPr>
        <w:t>Beniamino Marcone</w:t>
      </w:r>
      <w:r>
        <w:rPr>
          <w:rStyle w:val="Enfasicorsivo"/>
          <w:color w:val="111111"/>
        </w:rPr>
        <w:tab/>
      </w:r>
      <w:r w:rsidRPr="00F86A82">
        <w:rPr>
          <w:rStyle w:val="Enfasigrassetto"/>
          <w:color w:val="111111"/>
        </w:rPr>
        <w:t>                     </w:t>
      </w:r>
    </w:p>
    <w:p w:rsidR="00F86A82" w:rsidRPr="00F86A82" w:rsidRDefault="00F86A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86A82" w:rsidRPr="00F86A82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A82" w:rsidRDefault="00F86A82" w:rsidP="00F86A82">
      <w:pPr>
        <w:spacing w:after="0" w:line="240" w:lineRule="auto"/>
      </w:pPr>
      <w:r>
        <w:separator/>
      </w:r>
    </w:p>
  </w:endnote>
  <w:endnote w:type="continuationSeparator" w:id="0">
    <w:p w:rsidR="00F86A82" w:rsidRDefault="00F86A82" w:rsidP="00F86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A82" w:rsidRDefault="00F86A82" w:rsidP="00F86A82">
      <w:pPr>
        <w:spacing w:after="0" w:line="240" w:lineRule="auto"/>
      </w:pPr>
      <w:r>
        <w:separator/>
      </w:r>
    </w:p>
  </w:footnote>
  <w:footnote w:type="continuationSeparator" w:id="0">
    <w:p w:rsidR="00F86A82" w:rsidRDefault="00F86A82" w:rsidP="00F86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A34" w:rsidRDefault="00684A34">
    <w:pPr>
      <w:pStyle w:val="Intestazione"/>
    </w:pPr>
    <w:r w:rsidRPr="00684A34">
      <w:rPr>
        <w:noProof/>
        <w:lang w:eastAsia="it-IT"/>
      </w:rPr>
      <w:drawing>
        <wp:inline distT="0" distB="0" distL="0" distR="0">
          <wp:extent cx="1219200" cy="1009650"/>
          <wp:effectExtent l="0" t="0" r="0" b="0"/>
          <wp:docPr id="3" name="Immagine 3" descr="C:\Users\user\Desktop\50 Quadratum\proloco_ ISTITUZION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50 Quadratum\proloco_ ISTITUZION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tab/>
      <w:t xml:space="preserve">                                                         </w:t>
    </w:r>
    <w:r w:rsidRPr="00684A34">
      <w:rPr>
        <w:noProof/>
        <w:color w:val="111111"/>
        <w:lang w:eastAsia="it-IT"/>
      </w:rPr>
      <w:drawing>
        <wp:inline distT="0" distB="0" distL="0" distR="0" wp14:anchorId="7CACB761" wp14:editId="0903F6F5">
          <wp:extent cx="1743075" cy="1009650"/>
          <wp:effectExtent l="0" t="0" r="9525" b="0"/>
          <wp:docPr id="4" name="Immagine 4" descr="C:\Users\user\AppData\Local\Microsoft\Windows\Temporary Internet Files\Content.Outlook\NE6CBDT6\Comune di Cora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Temporary Internet Files\Content.Outlook\NE6CBDT6\Comune di Corat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4F61BE"/>
    <w:multiLevelType w:val="hybridMultilevel"/>
    <w:tmpl w:val="3F202D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82"/>
    <w:rsid w:val="003D1A6A"/>
    <w:rsid w:val="00684A34"/>
    <w:rsid w:val="006A6FEF"/>
    <w:rsid w:val="009C3219"/>
    <w:rsid w:val="00F21E42"/>
    <w:rsid w:val="00F8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FC06F-F249-4F79-909F-6E08E1C0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86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86A82"/>
    <w:rPr>
      <w:b/>
      <w:bCs/>
    </w:rPr>
  </w:style>
  <w:style w:type="character" w:styleId="Enfasicorsivo">
    <w:name w:val="Emphasis"/>
    <w:basedOn w:val="Carpredefinitoparagrafo"/>
    <w:uiPriority w:val="20"/>
    <w:qFormat/>
    <w:rsid w:val="00F86A82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F86A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6A82"/>
  </w:style>
  <w:style w:type="paragraph" w:styleId="Pidipagina">
    <w:name w:val="footer"/>
    <w:basedOn w:val="Normale"/>
    <w:link w:val="PidipaginaCarattere"/>
    <w:uiPriority w:val="99"/>
    <w:unhideWhenUsed/>
    <w:rsid w:val="00F86A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6A82"/>
  </w:style>
  <w:style w:type="character" w:styleId="Collegamentoipertestuale">
    <w:name w:val="Hyperlink"/>
    <w:basedOn w:val="Carpredefinitoparagrafo"/>
    <w:uiPriority w:val="99"/>
    <w:unhideWhenUsed/>
    <w:rsid w:val="003D1A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concorsobarcasmaria20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prolococorat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rolococorat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corato.b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2025-05-20T17:34:00Z</dcterms:created>
  <dcterms:modified xsi:type="dcterms:W3CDTF">2025-05-20T17:34:00Z</dcterms:modified>
</cp:coreProperties>
</file>